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53033D">
        <w:rPr>
          <w:b/>
          <w:bCs/>
        </w:rPr>
        <w:t>8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004054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53033D" w:rsidP="0053033D">
            <w:pPr>
              <w:ind w:left="305" w:right="-101" w:firstLine="305"/>
              <w:jc w:val="right"/>
            </w:pPr>
            <w:r>
              <w:t>10</w:t>
            </w:r>
            <w:r w:rsidR="00960BED">
              <w:t xml:space="preserve"> </w:t>
            </w:r>
            <w:r>
              <w:t>октября</w:t>
            </w:r>
            <w:r w:rsidR="007C563B">
              <w:t xml:space="preserve"> </w:t>
            </w:r>
            <w:r w:rsidR="008B000D" w:rsidRPr="00004054">
              <w:t>201</w:t>
            </w:r>
            <w:r w:rsidR="0005165B">
              <w:t xml:space="preserve">9 </w:t>
            </w:r>
            <w:r w:rsidR="003B2145" w:rsidRPr="00004054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86329">
        <w:t>1</w:t>
      </w:r>
      <w:r w:rsidR="0053033D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446C17" w:rsidRPr="00083321">
        <w:t>1</w:t>
      </w:r>
      <w:r w:rsidR="00E13F6F" w:rsidRPr="00083321">
        <w:t>6</w:t>
      </w:r>
      <w:r w:rsidR="004E7350" w:rsidRPr="00083321">
        <w:t>.</w:t>
      </w:r>
      <w:r w:rsidR="00E13F6F" w:rsidRPr="00083321">
        <w:t>0</w:t>
      </w:r>
      <w:r w:rsidR="008C5C4C" w:rsidRPr="00083321">
        <w:t>0</w:t>
      </w:r>
      <w:r w:rsidR="006C4D29" w:rsidRPr="00083321">
        <w:t xml:space="preserve"> </w:t>
      </w:r>
      <w:r w:rsidR="002A767C" w:rsidRPr="00083321">
        <w:t>ч</w:t>
      </w:r>
      <w:r w:rsidR="002A767C" w:rsidRPr="00004054">
        <w:t>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2E35" w:rsidRPr="00D36D5C" w:rsidRDefault="00792E35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D36D5C">
        <w:rPr>
          <w:bCs/>
        </w:rPr>
        <w:t>Смыч</w:t>
      </w:r>
      <w:r w:rsidR="002836F0" w:rsidRPr="00D36D5C">
        <w:rPr>
          <w:bCs/>
        </w:rPr>
        <w:t>е</w:t>
      </w:r>
      <w:r w:rsidRPr="00D36D5C">
        <w:rPr>
          <w:bCs/>
        </w:rPr>
        <w:t>нков А.В. – председатель комиссии</w:t>
      </w:r>
    </w:p>
    <w:p w:rsidR="00D36D5C" w:rsidRPr="00D36D5C" w:rsidRDefault="00D36D5C" w:rsidP="00D36D5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D36D5C">
        <w:t xml:space="preserve">Миловский Н.Л. </w:t>
      </w:r>
      <w:r w:rsidRPr="00D36D5C">
        <w:rPr>
          <w:bCs/>
        </w:rPr>
        <w:t>– заметитель председателя комиссии</w:t>
      </w:r>
    </w:p>
    <w:p w:rsidR="00D36D5C" w:rsidRPr="00D36D5C" w:rsidRDefault="00D36D5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D36D5C">
        <w:rPr>
          <w:bCs/>
        </w:rPr>
        <w:t>Арбузов М.Н. – член комиссии</w:t>
      </w:r>
    </w:p>
    <w:p w:rsidR="00960BED" w:rsidRPr="00D36D5C" w:rsidRDefault="00D36D5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D36D5C">
        <w:rPr>
          <w:bCs/>
        </w:rPr>
        <w:t>Карпова О.В</w:t>
      </w:r>
      <w:r w:rsidR="00960BED" w:rsidRPr="00D36D5C">
        <w:rPr>
          <w:bCs/>
        </w:rPr>
        <w:t>. – член комиссии</w:t>
      </w:r>
    </w:p>
    <w:p w:rsidR="005727A5" w:rsidRPr="00D36D5C" w:rsidRDefault="005727A5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D36D5C">
        <w:rPr>
          <w:bCs/>
        </w:rPr>
        <w:t>Кардакова Н.А.</w:t>
      </w:r>
    </w:p>
    <w:p w:rsidR="00506096" w:rsidRPr="00D36D5C" w:rsidRDefault="00D36D5C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D36D5C">
        <w:rPr>
          <w:bCs/>
        </w:rPr>
        <w:t>Лысакова Н.П.</w:t>
      </w:r>
    </w:p>
    <w:p w:rsidR="00D36D5C" w:rsidRPr="00D36D5C" w:rsidRDefault="00D36D5C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rPr>
          <w:rStyle w:val="FontStyle27"/>
          <w:sz w:val="24"/>
          <w:szCs w:val="24"/>
        </w:rPr>
      </w:pPr>
      <w:r w:rsidRPr="00D36D5C">
        <w:rPr>
          <w:bCs/>
        </w:rPr>
        <w:t>Попов А.А.</w:t>
      </w:r>
    </w:p>
    <w:p w:rsidR="001A7100" w:rsidRDefault="001A7100" w:rsidP="001A7100">
      <w:pPr>
        <w:ind w:left="1070"/>
        <w:rPr>
          <w:b/>
        </w:rPr>
      </w:pPr>
    </w:p>
    <w:p w:rsidR="001A7100" w:rsidRDefault="001A7100" w:rsidP="001A710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>Также присутствовали:</w:t>
      </w:r>
    </w:p>
    <w:p w:rsidR="001A7100" w:rsidRPr="001A7100" w:rsidRDefault="001A7100" w:rsidP="001A7100">
      <w:pPr>
        <w:ind w:left="1070"/>
        <w:rPr>
          <w:b/>
        </w:rPr>
      </w:pPr>
    </w:p>
    <w:p w:rsidR="001A7100" w:rsidRDefault="001A7100" w:rsidP="001A7100">
      <w:pPr>
        <w:ind w:firstLine="708"/>
        <w:jc w:val="both"/>
      </w:pPr>
      <w:r>
        <w:t>Список лиц, присутствовавших на заседании постоянной комиссии, прилагается.</w:t>
      </w:r>
    </w:p>
    <w:p w:rsidR="00293F67" w:rsidRPr="00004054" w:rsidRDefault="00293F67" w:rsidP="0005017A">
      <w:pPr>
        <w:pStyle w:val="a9"/>
        <w:spacing w:before="240" w:after="0"/>
        <w:ind w:right="1" w:firstLine="720"/>
        <w:jc w:val="both"/>
      </w:pPr>
      <w:r w:rsidRPr="00743AB7">
        <w:t xml:space="preserve">Председательствует на заседании </w:t>
      </w:r>
      <w:r w:rsidR="00612D6D" w:rsidRPr="00743AB7">
        <w:rPr>
          <w:lang w:val="ru-RU"/>
        </w:rPr>
        <w:t>Смыченков А.В.</w:t>
      </w:r>
      <w:r w:rsidRPr="00743AB7">
        <w:t xml:space="preserve"> –</w:t>
      </w:r>
      <w:r w:rsidRPr="00004054">
        <w:t xml:space="preserve"> председатель постоянной комиссии Собрания депутатов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595F95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590F1A" w:rsidRPr="00004054" w:rsidRDefault="00590F1A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CB5205" w:rsidP="00CB5205">
      <w:pPr>
        <w:pStyle w:val="a9"/>
        <w:ind w:firstLine="709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CB5205" w:rsidRDefault="00CB5205" w:rsidP="00CB5205">
      <w:pPr>
        <w:pStyle w:val="a7"/>
        <w:ind w:firstLine="709"/>
        <w:jc w:val="both"/>
        <w:rPr>
          <w:b w:val="0"/>
        </w:rPr>
      </w:pPr>
      <w:r>
        <w:rPr>
          <w:b w:val="0"/>
          <w:bCs w:val="0"/>
        </w:rPr>
        <w:t xml:space="preserve">Председательствующий предложил обсудить предложения к проекту повестки дня заседания комиссии. </w:t>
      </w:r>
    </w:p>
    <w:p w:rsidR="00A35D74" w:rsidRPr="009C4FDA" w:rsidRDefault="00CB5205" w:rsidP="00A35D74">
      <w:pPr>
        <w:pStyle w:val="a9"/>
        <w:widowControl/>
        <w:tabs>
          <w:tab w:val="num" w:pos="284"/>
          <w:tab w:val="left" w:pos="851"/>
        </w:tabs>
        <w:autoSpaceDE/>
        <w:autoSpaceDN/>
        <w:adjustRightInd/>
        <w:spacing w:after="0"/>
        <w:ind w:firstLine="709"/>
        <w:jc w:val="both"/>
        <w:rPr>
          <w:b/>
          <w:bCs/>
        </w:rPr>
      </w:pPr>
      <w:r w:rsidRPr="00A35D74">
        <w:rPr>
          <w:bCs/>
        </w:rPr>
        <w:t xml:space="preserve">При обсуждении предложений к проекту повестки дня </w:t>
      </w:r>
      <w:r w:rsidR="00A35D74" w:rsidRPr="00A35D74">
        <w:rPr>
          <w:bCs/>
          <w:lang w:val="ru-RU"/>
        </w:rPr>
        <w:t>Е.В</w:t>
      </w:r>
      <w:r w:rsidR="00A35D74" w:rsidRPr="00A35D74">
        <w:rPr>
          <w:bCs/>
        </w:rPr>
        <w:t xml:space="preserve">. </w:t>
      </w:r>
      <w:r w:rsidR="00BE2507" w:rsidRPr="00A35D74">
        <w:rPr>
          <w:bCs/>
          <w:lang w:val="ru-RU"/>
        </w:rPr>
        <w:t xml:space="preserve">Жданова </w:t>
      </w:r>
      <w:r w:rsidR="00B24C28" w:rsidRPr="00A35D74">
        <w:rPr>
          <w:bCs/>
          <w:lang w:val="ru-RU"/>
        </w:rPr>
        <w:t xml:space="preserve">предложила </w:t>
      </w:r>
      <w:r w:rsidR="00A35D74" w:rsidRPr="00A35D74">
        <w:rPr>
          <w:bCs/>
          <w:lang w:val="ru-RU"/>
        </w:rPr>
        <w:t xml:space="preserve">вопрос </w:t>
      </w:r>
      <w:r w:rsidR="00B24C28" w:rsidRPr="00A35D74">
        <w:rPr>
          <w:bCs/>
          <w:lang w:val="ru-RU"/>
        </w:rPr>
        <w:t xml:space="preserve">второй </w:t>
      </w:r>
      <w:r w:rsidR="00A35D74" w:rsidRPr="00A35D74">
        <w:rPr>
          <w:bCs/>
        </w:rPr>
        <w:t>«О здоровьесбережении в организации образовательного процесса</w:t>
      </w:r>
      <w:r w:rsidR="00A35D74">
        <w:rPr>
          <w:bCs/>
          <w:lang w:val="ru-RU"/>
        </w:rPr>
        <w:t>» рассмотреть первым.</w:t>
      </w:r>
    </w:p>
    <w:p w:rsidR="00CB5205" w:rsidRDefault="00CB5205" w:rsidP="00B1605B">
      <w:pPr>
        <w:ind w:firstLine="708"/>
        <w:jc w:val="both"/>
        <w:rPr>
          <w:b/>
        </w:rPr>
      </w:pPr>
    </w:p>
    <w:p w:rsidR="00F800C8" w:rsidRPr="00004054" w:rsidRDefault="00F800C8" w:rsidP="00B1605B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F800C8" w:rsidRPr="00DA4F19" w:rsidRDefault="00F800C8" w:rsidP="00F800C8">
      <w:pPr>
        <w:pStyle w:val="a9"/>
        <w:spacing w:after="0"/>
        <w:ind w:firstLine="720"/>
        <w:jc w:val="both"/>
        <w:rPr>
          <w:lang w:val="ru-RU"/>
        </w:rPr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0774D1">
        <w:rPr>
          <w:lang w:val="ru-RU"/>
        </w:rPr>
        <w:t>с учётом поступивш</w:t>
      </w:r>
      <w:r w:rsidR="00FF6423">
        <w:rPr>
          <w:lang w:val="ru-RU"/>
        </w:rPr>
        <w:t>его</w:t>
      </w:r>
      <w:r w:rsidR="000774D1">
        <w:rPr>
          <w:lang w:val="ru-RU"/>
        </w:rPr>
        <w:t xml:space="preserve"> предложени</w:t>
      </w:r>
      <w:r w:rsidR="00FF6423">
        <w:rPr>
          <w:lang w:val="ru-RU"/>
        </w:rPr>
        <w:t>я</w:t>
      </w:r>
      <w:r w:rsidR="000774D1">
        <w:rPr>
          <w:lang w:val="ru-RU"/>
        </w:rPr>
        <w:t>.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281D7C">
      <w:pPr>
        <w:pStyle w:val="Style20"/>
        <w:widowControl/>
        <w:spacing w:line="240" w:lineRule="auto"/>
        <w:ind w:firstLine="567"/>
        <w:rPr>
          <w:bCs/>
        </w:rPr>
      </w:pPr>
    </w:p>
    <w:p w:rsidR="007812C5" w:rsidRPr="00014113" w:rsidRDefault="00E02A12" w:rsidP="007812C5">
      <w:pPr>
        <w:pStyle w:val="a9"/>
        <w:widowControl/>
        <w:numPr>
          <w:ilvl w:val="0"/>
          <w:numId w:val="7"/>
        </w:numPr>
        <w:tabs>
          <w:tab w:val="clear" w:pos="786"/>
          <w:tab w:val="num" w:pos="567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lang w:val="ru-RU" w:eastAsia="ru-RU"/>
        </w:rPr>
      </w:pPr>
      <w:r w:rsidRPr="00A35D74">
        <w:rPr>
          <w:bCs/>
        </w:rPr>
        <w:t>О здоровьесбережении в организации образовательного процесса</w:t>
      </w:r>
      <w:r w:rsidR="007812C5" w:rsidRPr="00014113">
        <w:rPr>
          <w:lang w:val="ru-RU" w:eastAsia="ru-RU"/>
        </w:rPr>
        <w:t>.</w:t>
      </w:r>
    </w:p>
    <w:p w:rsidR="007812C5" w:rsidRDefault="007812C5" w:rsidP="007812C5">
      <w:pPr>
        <w:tabs>
          <w:tab w:val="left" w:pos="284"/>
          <w:tab w:val="left" w:pos="709"/>
          <w:tab w:val="left" w:pos="851"/>
        </w:tabs>
        <w:ind w:firstLine="567"/>
        <w:jc w:val="both"/>
      </w:pPr>
      <w:r w:rsidRPr="00A84E24">
        <w:t xml:space="preserve">Докл. Л.А. Храпова – заместитель руководителя Департамента образования, культуры и спорта </w:t>
      </w:r>
      <w:r w:rsidR="00E75C75">
        <w:t>НАО</w:t>
      </w:r>
      <w:r w:rsidRPr="00A84E24">
        <w:t xml:space="preserve"> </w:t>
      </w:r>
      <w:r>
        <w:t xml:space="preserve">– </w:t>
      </w:r>
      <w:r w:rsidRPr="00A84E24">
        <w:t>начальник управления образования</w:t>
      </w:r>
    </w:p>
    <w:p w:rsidR="007812C5" w:rsidRPr="00A84E24" w:rsidRDefault="007812C5" w:rsidP="007812C5">
      <w:pPr>
        <w:tabs>
          <w:tab w:val="left" w:pos="0"/>
          <w:tab w:val="left" w:pos="709"/>
          <w:tab w:val="left" w:pos="851"/>
        </w:tabs>
        <w:ind w:firstLine="567"/>
        <w:jc w:val="both"/>
      </w:pPr>
      <w:r>
        <w:t>Содокл. С.А. Свиридов – руководитель Д</w:t>
      </w:r>
      <w:r w:rsidRPr="00A56520">
        <w:t>епартамента здравоохранения, труда и социальной защиты населения НАО</w:t>
      </w:r>
    </w:p>
    <w:p w:rsidR="007812C5" w:rsidRPr="00354C57" w:rsidRDefault="007812C5" w:rsidP="007812C5">
      <w:pPr>
        <w:tabs>
          <w:tab w:val="left" w:pos="567"/>
          <w:tab w:val="left" w:pos="709"/>
          <w:tab w:val="left" w:pos="851"/>
        </w:tabs>
        <w:ind w:left="567"/>
        <w:jc w:val="both"/>
      </w:pPr>
    </w:p>
    <w:p w:rsidR="00014113" w:rsidRPr="00014113" w:rsidRDefault="00014113" w:rsidP="00951CB3">
      <w:pPr>
        <w:pStyle w:val="a9"/>
        <w:widowControl/>
        <w:numPr>
          <w:ilvl w:val="0"/>
          <w:numId w:val="7"/>
        </w:numPr>
        <w:tabs>
          <w:tab w:val="clear" w:pos="786"/>
          <w:tab w:val="num" w:pos="567"/>
          <w:tab w:val="left" w:pos="851"/>
          <w:tab w:val="left" w:pos="1134"/>
          <w:tab w:val="left" w:pos="1560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014113">
        <w:rPr>
          <w:lang w:val="ru-RU" w:eastAsia="ru-RU"/>
        </w:rPr>
        <w:t>О деятельности филиалов ГБУ НАО «СШОР «Труд» в муниципальных образованиях округа.</w:t>
      </w:r>
    </w:p>
    <w:p w:rsidR="00014113" w:rsidRDefault="00014113" w:rsidP="00951CB3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9"/>
        <w:jc w:val="both"/>
        <w:rPr>
          <w:lang w:val="ru-RU" w:eastAsia="ru-RU"/>
        </w:rPr>
      </w:pPr>
      <w:r w:rsidRPr="00014113">
        <w:rPr>
          <w:lang w:val="ru-RU" w:eastAsia="ru-RU"/>
        </w:rPr>
        <w:t xml:space="preserve">Докл. Л.В. Гущина – руководитель Департамента образования, культуры и спорта </w:t>
      </w:r>
      <w:r w:rsidR="00E75C75">
        <w:rPr>
          <w:lang w:val="ru-RU" w:eastAsia="ru-RU"/>
        </w:rPr>
        <w:t>НАО</w:t>
      </w:r>
    </w:p>
    <w:p w:rsidR="007812C5" w:rsidRPr="007812C5" w:rsidRDefault="007812C5" w:rsidP="00951CB3">
      <w:pPr>
        <w:pStyle w:val="a9"/>
        <w:ind w:firstLine="709"/>
        <w:jc w:val="both"/>
        <w:rPr>
          <w:bCs/>
        </w:rPr>
      </w:pPr>
      <w:r w:rsidRPr="007812C5">
        <w:t xml:space="preserve">Содокл. Е.Н. Шестаков – заместитель директора по спортивной работе </w:t>
      </w:r>
      <w:r w:rsidRPr="007812C5">
        <w:rPr>
          <w:bCs/>
        </w:rPr>
        <w:t>ГБУ НАО «СШОР «Труд»</w:t>
      </w:r>
    </w:p>
    <w:p w:rsidR="001A1446" w:rsidRDefault="001A1446" w:rsidP="00EC5F6B">
      <w:pPr>
        <w:pStyle w:val="a9"/>
        <w:tabs>
          <w:tab w:val="num" w:pos="644"/>
        </w:tabs>
        <w:spacing w:after="0"/>
        <w:ind w:firstLine="567"/>
        <w:jc w:val="both"/>
        <w:rPr>
          <w:rStyle w:val="FontStyle28"/>
          <w:sz w:val="24"/>
          <w:szCs w:val="24"/>
          <w:lang w:val="ru-RU"/>
        </w:rPr>
      </w:pPr>
    </w:p>
    <w:p w:rsidR="00E02A12" w:rsidRPr="000774D1" w:rsidRDefault="00E02A12" w:rsidP="00E02A12">
      <w:pPr>
        <w:pStyle w:val="Style3"/>
        <w:widowControl/>
        <w:tabs>
          <w:tab w:val="left" w:pos="782"/>
        </w:tabs>
        <w:ind w:firstLine="709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1.</w:t>
      </w:r>
      <w:r w:rsidRPr="000774D1">
        <w:rPr>
          <w:rStyle w:val="FontStyle28"/>
          <w:sz w:val="24"/>
          <w:szCs w:val="24"/>
        </w:rPr>
        <w:t>СЛУШАЛИ:</w:t>
      </w:r>
    </w:p>
    <w:p w:rsidR="00E02A12" w:rsidRPr="009108C8" w:rsidRDefault="009108C8" w:rsidP="00E02A12">
      <w:pPr>
        <w:pStyle w:val="a9"/>
        <w:widowControl/>
        <w:tabs>
          <w:tab w:val="num" w:pos="0"/>
          <w:tab w:val="left" w:pos="851"/>
        </w:tabs>
        <w:autoSpaceDE/>
        <w:autoSpaceDN/>
        <w:adjustRightInd/>
        <w:spacing w:after="0"/>
        <w:ind w:firstLine="709"/>
        <w:jc w:val="both"/>
        <w:rPr>
          <w:b/>
          <w:lang w:val="ru-RU" w:eastAsia="ru-RU"/>
        </w:rPr>
      </w:pPr>
      <w:r w:rsidRPr="009108C8">
        <w:rPr>
          <w:b/>
          <w:bCs/>
        </w:rPr>
        <w:t>О здоровьесбережении в организации образовательного процесса</w:t>
      </w:r>
      <w:r w:rsidR="00E02A12" w:rsidRPr="009108C8">
        <w:rPr>
          <w:b/>
          <w:lang w:val="ru-RU" w:eastAsia="ru-RU"/>
        </w:rPr>
        <w:t>.</w:t>
      </w:r>
    </w:p>
    <w:p w:rsidR="00E02A12" w:rsidRDefault="00E02A12" w:rsidP="00E02A12">
      <w:pPr>
        <w:tabs>
          <w:tab w:val="left" w:pos="284"/>
          <w:tab w:val="left" w:pos="709"/>
          <w:tab w:val="left" w:pos="851"/>
        </w:tabs>
        <w:ind w:firstLine="709"/>
        <w:jc w:val="both"/>
      </w:pPr>
      <w:r w:rsidRPr="00A84E24">
        <w:t xml:space="preserve">Докл. Л.А. Храпова – заместитель руководителя Департамента образования, культуры и спорта </w:t>
      </w:r>
      <w:r w:rsidR="00E75C75">
        <w:t>НАО</w:t>
      </w:r>
      <w:r w:rsidRPr="00A84E24">
        <w:t xml:space="preserve"> </w:t>
      </w:r>
      <w:r>
        <w:t xml:space="preserve">– </w:t>
      </w:r>
      <w:r w:rsidRPr="00A84E24">
        <w:t>начальник управления образования</w:t>
      </w:r>
    </w:p>
    <w:p w:rsidR="00E02A12" w:rsidRPr="00A84E24" w:rsidRDefault="00E02A12" w:rsidP="00E02A12">
      <w:pPr>
        <w:tabs>
          <w:tab w:val="left" w:pos="0"/>
          <w:tab w:val="left" w:pos="709"/>
          <w:tab w:val="left" w:pos="851"/>
        </w:tabs>
        <w:ind w:firstLine="709"/>
        <w:jc w:val="both"/>
      </w:pPr>
      <w:r>
        <w:t>Содокл. С.А. Свиридов – руководитель Д</w:t>
      </w:r>
      <w:r w:rsidRPr="00A56520">
        <w:t>епартамента здравоохранения, труда и социальной защиты населения НАО</w:t>
      </w:r>
    </w:p>
    <w:p w:rsidR="00E02A12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Pr="00015F76" w:rsidRDefault="00E02A12" w:rsidP="00E02A12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 xml:space="preserve">Задали вопросы и приняли участие в обсуждении </w:t>
      </w:r>
      <w:r w:rsidR="00251770">
        <w:t>Канев А.В., С</w:t>
      </w:r>
      <w:r w:rsidRPr="00A75798">
        <w:t>мыченков А.В., Храпова Л.А., Кардакова Н.А., Сидорова Н.А.,</w:t>
      </w:r>
      <w:r w:rsidR="00143362">
        <w:t xml:space="preserve"> </w:t>
      </w:r>
      <w:r w:rsidR="00A75798" w:rsidRPr="00A75798">
        <w:t xml:space="preserve">Федорова Т.В., Гущина Л.В., Лысакова Н.П., Левина Е.С., Карпова О.В., </w:t>
      </w:r>
      <w:r w:rsidRPr="00A75798">
        <w:t xml:space="preserve">Арбузов М.Н., </w:t>
      </w:r>
      <w:r w:rsidR="00A75798" w:rsidRPr="00A75798">
        <w:t xml:space="preserve">Миловский Н.Л. </w:t>
      </w:r>
    </w:p>
    <w:p w:rsidR="00E02A12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Default="00E02A12" w:rsidP="00E02A12">
      <w:pPr>
        <w:pStyle w:val="a9"/>
        <w:tabs>
          <w:tab w:val="num" w:pos="644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E02A12" w:rsidRPr="00641D89" w:rsidRDefault="00E02A12" w:rsidP="008A1733">
      <w:pPr>
        <w:pStyle w:val="a9"/>
        <w:numPr>
          <w:ilvl w:val="0"/>
          <w:numId w:val="9"/>
        </w:numPr>
        <w:spacing w:after="0"/>
        <w:ind w:hanging="218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E02A12" w:rsidRPr="00763EE6" w:rsidRDefault="00E02A12" w:rsidP="008A1733">
      <w:pPr>
        <w:pStyle w:val="a9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Style w:val="FontStyle27"/>
          <w:sz w:val="24"/>
          <w:szCs w:val="24"/>
          <w:lang w:val="ru-RU" w:eastAsia="ru-RU"/>
        </w:rPr>
      </w:pPr>
      <w:r w:rsidRPr="00763EE6">
        <w:rPr>
          <w:rStyle w:val="FontStyle27"/>
          <w:sz w:val="24"/>
          <w:szCs w:val="24"/>
          <w:lang w:val="ru-RU" w:eastAsia="ru-RU"/>
        </w:rPr>
        <w:t xml:space="preserve">Рекомендовать Департаменту </w:t>
      </w:r>
      <w:r w:rsidRPr="00763EE6">
        <w:rPr>
          <w:bCs/>
        </w:rPr>
        <w:t xml:space="preserve">образования, культуры и спорта </w:t>
      </w:r>
      <w:r w:rsidR="00E75C75">
        <w:rPr>
          <w:rStyle w:val="FontStyle27"/>
          <w:sz w:val="24"/>
          <w:szCs w:val="24"/>
          <w:lang w:val="ru-RU" w:eastAsia="ru-RU"/>
        </w:rPr>
        <w:t>НАО</w:t>
      </w:r>
      <w:r w:rsidRPr="00763EE6">
        <w:rPr>
          <w:rStyle w:val="FontStyle27"/>
          <w:sz w:val="24"/>
          <w:szCs w:val="24"/>
          <w:lang w:val="ru-RU" w:eastAsia="ru-RU"/>
        </w:rPr>
        <w:t>:</w:t>
      </w:r>
    </w:p>
    <w:p w:rsidR="008A1733" w:rsidRPr="00381D5B" w:rsidRDefault="008A1733" w:rsidP="0091644E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381D5B">
        <w:t xml:space="preserve">Способствовать укреплению межотраслевого взаимодействия в целях объединения усилий органов государственной власти Ненецкого автономного округа, медицинских и образовательных организаций по вопросам внедрения здоровьесберегающих технологий в окружных образовательных организациях. </w:t>
      </w:r>
    </w:p>
    <w:p w:rsidR="000E171A" w:rsidRDefault="000E171A" w:rsidP="00DA0347">
      <w:pPr>
        <w:pStyle w:val="af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bCs/>
        </w:rPr>
        <w:t xml:space="preserve">2) </w:t>
      </w:r>
      <w:r w:rsidR="00F96FAC">
        <w:rPr>
          <w:bCs/>
        </w:rPr>
        <w:t>Уточнить позицию</w:t>
      </w:r>
      <w:r>
        <w:t xml:space="preserve"> Министерств</w:t>
      </w:r>
      <w:r w:rsidR="00F96FAC">
        <w:t>а</w:t>
      </w:r>
      <w:r>
        <w:t xml:space="preserve"> просвещения Российской Федерации </w:t>
      </w:r>
      <w:r w:rsidR="00F96FAC">
        <w:t>о</w:t>
      </w:r>
      <w:r>
        <w:t xml:space="preserve"> применении методики В.Ф.Базарного в </w:t>
      </w:r>
      <w:r w:rsidR="00833E15">
        <w:t>образовательных организациях</w:t>
      </w:r>
      <w:r w:rsidR="00B04FA2">
        <w:t>.</w:t>
      </w:r>
    </w:p>
    <w:p w:rsidR="008A1733" w:rsidRPr="00381D5B" w:rsidRDefault="000E171A" w:rsidP="00FD6169">
      <w:pPr>
        <w:pStyle w:val="af1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3</w:t>
      </w:r>
      <w:r w:rsidR="0091644E">
        <w:t>)</w:t>
      </w:r>
      <w:r w:rsidR="008A1733" w:rsidRPr="00381D5B">
        <w:t xml:space="preserve"> Проанализировать опыт реализации здоровьесберегающих технологий по методике В. Ф. Базарного в образовательных  </w:t>
      </w:r>
      <w:r w:rsidR="0093653F">
        <w:t>организациях</w:t>
      </w:r>
      <w:r w:rsidR="008A1733" w:rsidRPr="00381D5B">
        <w:t xml:space="preserve"> других регионов. </w:t>
      </w:r>
    </w:p>
    <w:p w:rsidR="00B34705" w:rsidRPr="00381D5B" w:rsidRDefault="008A1733" w:rsidP="000E171A">
      <w:pPr>
        <w:pStyle w:val="af1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1D5B">
        <w:t>Проработать вопрос пр</w:t>
      </w:r>
      <w:r w:rsidR="004C7767">
        <w:t>им</w:t>
      </w:r>
      <w:r w:rsidRPr="00381D5B">
        <w:t>ен</w:t>
      </w:r>
      <w:r w:rsidR="004C7767">
        <w:t>ен</w:t>
      </w:r>
      <w:r w:rsidRPr="00381D5B">
        <w:t xml:space="preserve">ия </w:t>
      </w:r>
      <w:r w:rsidRPr="00C87869">
        <w:t>специальной ростомерной мебели с наклонной поверхностью — парт-конторок</w:t>
      </w:r>
      <w:r w:rsidR="009B4592" w:rsidRPr="00C87869">
        <w:t xml:space="preserve"> в рамках пилотного проекта</w:t>
      </w:r>
      <w:r w:rsidR="009B4592">
        <w:t xml:space="preserve"> на базе </w:t>
      </w:r>
      <w:r w:rsidR="00FA4F41" w:rsidRPr="00B34705">
        <w:t>Государственно</w:t>
      </w:r>
      <w:r w:rsidR="00FA4F41">
        <w:t>го</w:t>
      </w:r>
      <w:r w:rsidR="00FA4F41" w:rsidRPr="00B34705">
        <w:t xml:space="preserve"> бюджетно</w:t>
      </w:r>
      <w:r w:rsidR="00FA4F41">
        <w:t>го</w:t>
      </w:r>
      <w:r w:rsidR="00FA4F41" w:rsidRPr="00B34705">
        <w:t xml:space="preserve"> общеобразовательно</w:t>
      </w:r>
      <w:r w:rsidR="00FA4F41">
        <w:t>го</w:t>
      </w:r>
      <w:r w:rsidR="00FA4F41" w:rsidRPr="00B34705">
        <w:t xml:space="preserve"> учреждени</w:t>
      </w:r>
      <w:r w:rsidR="001F6EC5">
        <w:t>я</w:t>
      </w:r>
      <w:r w:rsidR="00FA4F41" w:rsidRPr="00B34705">
        <w:t xml:space="preserve"> </w:t>
      </w:r>
      <w:r w:rsidR="00FA4F41">
        <w:t>НАО</w:t>
      </w:r>
      <w:r w:rsidR="00FA4F41" w:rsidRPr="00B34705">
        <w:t xml:space="preserve"> «Средняя школа п. Искателей</w:t>
      </w:r>
      <w:r w:rsidR="00FA4F41">
        <w:t xml:space="preserve"> </w:t>
      </w:r>
      <w:r w:rsidR="00F134F8">
        <w:t>и</w:t>
      </w:r>
      <w:r w:rsidR="00FA4F41" w:rsidRPr="00FA4F41">
        <w:t xml:space="preserve"> </w:t>
      </w:r>
      <w:r w:rsidR="00FA4F41">
        <w:t>Государственного бюджетного общеобразовательного учреждения НАО «Ненецкая средняя школа имени А.П. Пырерки»</w:t>
      </w:r>
      <w:r w:rsidR="00B34705">
        <w:t>.</w:t>
      </w:r>
    </w:p>
    <w:p w:rsidR="00121365" w:rsidRPr="00F96FAC" w:rsidRDefault="00702B5B" w:rsidP="00C2640A">
      <w:pPr>
        <w:pStyle w:val="a9"/>
        <w:numPr>
          <w:ilvl w:val="0"/>
          <w:numId w:val="9"/>
        </w:numPr>
        <w:tabs>
          <w:tab w:val="left" w:pos="142"/>
          <w:tab w:val="left" w:pos="993"/>
        </w:tabs>
        <w:spacing w:after="0"/>
        <w:ind w:left="0" w:firstLine="709"/>
        <w:jc w:val="both"/>
      </w:pPr>
      <w:r w:rsidRPr="00E218EE">
        <w:rPr>
          <w:rStyle w:val="FontStyle27"/>
          <w:sz w:val="24"/>
          <w:szCs w:val="24"/>
          <w:lang w:val="ru-RU" w:eastAsia="ru-RU"/>
        </w:rPr>
        <w:t xml:space="preserve">Рекомендовать </w:t>
      </w:r>
      <w:r w:rsidR="004C7767">
        <w:rPr>
          <w:rStyle w:val="FontStyle27"/>
          <w:sz w:val="24"/>
          <w:szCs w:val="24"/>
          <w:lang w:val="ru-RU" w:eastAsia="ru-RU"/>
        </w:rPr>
        <w:t xml:space="preserve">Департаменту образования, культуры и спорта </w:t>
      </w:r>
      <w:r w:rsidR="000448D2">
        <w:rPr>
          <w:rStyle w:val="FontStyle27"/>
          <w:sz w:val="24"/>
          <w:szCs w:val="24"/>
          <w:lang w:val="ru-RU" w:eastAsia="ru-RU"/>
        </w:rPr>
        <w:t xml:space="preserve">НАО </w:t>
      </w:r>
      <w:r w:rsidR="004C7767">
        <w:rPr>
          <w:rStyle w:val="FontStyle27"/>
          <w:sz w:val="24"/>
          <w:szCs w:val="24"/>
          <w:lang w:val="ru-RU" w:eastAsia="ru-RU"/>
        </w:rPr>
        <w:t xml:space="preserve">совместно с </w:t>
      </w:r>
      <w:r w:rsidRPr="00E218EE">
        <w:rPr>
          <w:rStyle w:val="FontStyle27"/>
          <w:sz w:val="24"/>
          <w:szCs w:val="24"/>
          <w:lang w:val="ru-RU" w:eastAsia="ru-RU"/>
        </w:rPr>
        <w:t>Департамент</w:t>
      </w:r>
      <w:r w:rsidR="004C7767">
        <w:rPr>
          <w:rStyle w:val="FontStyle27"/>
          <w:sz w:val="24"/>
          <w:szCs w:val="24"/>
          <w:lang w:val="ru-RU" w:eastAsia="ru-RU"/>
        </w:rPr>
        <w:t>ом</w:t>
      </w:r>
      <w:r w:rsidRPr="00E218EE">
        <w:rPr>
          <w:rStyle w:val="FontStyle27"/>
          <w:sz w:val="24"/>
          <w:szCs w:val="24"/>
          <w:lang w:val="ru-RU" w:eastAsia="ru-RU"/>
        </w:rPr>
        <w:t xml:space="preserve"> </w:t>
      </w:r>
      <w:r w:rsidRPr="00E218EE">
        <w:rPr>
          <w:bCs/>
          <w:lang w:val="ru-RU"/>
        </w:rPr>
        <w:t>здравоохранения, труда и социальной защиты населения</w:t>
      </w:r>
      <w:r w:rsidRPr="00E218EE">
        <w:rPr>
          <w:bCs/>
        </w:rPr>
        <w:t xml:space="preserve"> </w:t>
      </w:r>
      <w:r w:rsidR="0017692F">
        <w:rPr>
          <w:rStyle w:val="FontStyle27"/>
          <w:sz w:val="24"/>
          <w:szCs w:val="24"/>
          <w:lang w:val="ru-RU" w:eastAsia="ru-RU"/>
        </w:rPr>
        <w:t>НАО</w:t>
      </w:r>
      <w:r w:rsidRPr="00E218EE">
        <w:rPr>
          <w:rStyle w:val="FontStyle27"/>
          <w:sz w:val="24"/>
          <w:szCs w:val="24"/>
          <w:lang w:val="ru-RU" w:eastAsia="ru-RU"/>
        </w:rPr>
        <w:t xml:space="preserve"> </w:t>
      </w:r>
      <w:r>
        <w:rPr>
          <w:lang w:val="ru-RU" w:eastAsia="ru-RU"/>
        </w:rPr>
        <w:t>п</w:t>
      </w:r>
      <w:r w:rsidRPr="00263E54">
        <w:rPr>
          <w:lang w:val="ru-RU" w:eastAsia="ru-RU"/>
        </w:rPr>
        <w:t xml:space="preserve">ровести сравнительный анализ </w:t>
      </w:r>
      <w:r w:rsidR="002A1822">
        <w:rPr>
          <w:lang w:val="ru-RU" w:eastAsia="ru-RU"/>
        </w:rPr>
        <w:t>состояния здоровья</w:t>
      </w:r>
      <w:r w:rsidRPr="00263E54">
        <w:rPr>
          <w:lang w:val="ru-RU" w:eastAsia="ru-RU"/>
        </w:rPr>
        <w:t xml:space="preserve"> несовершеннолетних </w:t>
      </w:r>
      <w:r w:rsidR="00C26F32">
        <w:rPr>
          <w:lang w:val="ru-RU" w:eastAsia="ru-RU"/>
        </w:rPr>
        <w:t>в год поступления в образовательн</w:t>
      </w:r>
      <w:r w:rsidR="00833E15">
        <w:rPr>
          <w:lang w:val="ru-RU" w:eastAsia="ru-RU"/>
        </w:rPr>
        <w:t>ую</w:t>
      </w:r>
      <w:r w:rsidR="00C26F32">
        <w:rPr>
          <w:lang w:val="ru-RU" w:eastAsia="ru-RU"/>
        </w:rPr>
        <w:t xml:space="preserve"> </w:t>
      </w:r>
      <w:r w:rsidR="00833E15">
        <w:rPr>
          <w:lang w:val="ru-RU" w:eastAsia="ru-RU"/>
        </w:rPr>
        <w:t>организацию</w:t>
      </w:r>
      <w:r w:rsidR="00C26F32">
        <w:rPr>
          <w:lang w:val="ru-RU" w:eastAsia="ru-RU"/>
        </w:rPr>
        <w:t xml:space="preserve"> и в год е</w:t>
      </w:r>
      <w:r w:rsidR="00833E15">
        <w:rPr>
          <w:lang w:val="ru-RU" w:eastAsia="ru-RU"/>
        </w:rPr>
        <w:t>ё</w:t>
      </w:r>
      <w:r w:rsidR="00C26F32">
        <w:rPr>
          <w:lang w:val="ru-RU" w:eastAsia="ru-RU"/>
        </w:rPr>
        <w:t xml:space="preserve"> окончания</w:t>
      </w:r>
      <w:r w:rsidR="00360B73">
        <w:rPr>
          <w:lang w:val="ru-RU" w:eastAsia="ru-RU"/>
        </w:rPr>
        <w:t xml:space="preserve"> за 10 лет</w:t>
      </w:r>
      <w:r w:rsidRPr="00263E54">
        <w:rPr>
          <w:lang w:val="ru-RU" w:eastAsia="ru-RU"/>
        </w:rPr>
        <w:t>.</w:t>
      </w:r>
    </w:p>
    <w:p w:rsidR="00F96FAC" w:rsidRDefault="00F96FAC" w:rsidP="00C2640A">
      <w:pPr>
        <w:pStyle w:val="a9"/>
        <w:numPr>
          <w:ilvl w:val="0"/>
          <w:numId w:val="9"/>
        </w:numPr>
        <w:tabs>
          <w:tab w:val="left" w:pos="142"/>
          <w:tab w:val="left" w:pos="993"/>
        </w:tabs>
        <w:spacing w:after="0"/>
        <w:ind w:left="0" w:firstLine="709"/>
        <w:jc w:val="both"/>
      </w:pPr>
      <w:r w:rsidRPr="00E218EE">
        <w:rPr>
          <w:rStyle w:val="FontStyle27"/>
          <w:sz w:val="24"/>
          <w:szCs w:val="24"/>
          <w:lang w:val="ru-RU" w:eastAsia="ru-RU"/>
        </w:rPr>
        <w:t>Рекомендовать Департамент</w:t>
      </w:r>
      <w:r>
        <w:rPr>
          <w:rStyle w:val="FontStyle27"/>
          <w:sz w:val="24"/>
          <w:szCs w:val="24"/>
          <w:lang w:val="ru-RU" w:eastAsia="ru-RU"/>
        </w:rPr>
        <w:t>у</w:t>
      </w:r>
      <w:r w:rsidRPr="00E218EE">
        <w:rPr>
          <w:rStyle w:val="FontStyle27"/>
          <w:sz w:val="24"/>
          <w:szCs w:val="24"/>
          <w:lang w:val="ru-RU" w:eastAsia="ru-RU"/>
        </w:rPr>
        <w:t xml:space="preserve"> </w:t>
      </w:r>
      <w:r w:rsidRPr="00E218EE">
        <w:rPr>
          <w:bCs/>
          <w:lang w:val="ru-RU"/>
        </w:rPr>
        <w:t>здравоохранения, труда и социальной защиты населения</w:t>
      </w:r>
      <w:r w:rsidRPr="00E218EE">
        <w:rPr>
          <w:bCs/>
        </w:rPr>
        <w:t xml:space="preserve"> </w:t>
      </w:r>
      <w:r>
        <w:rPr>
          <w:rStyle w:val="FontStyle27"/>
          <w:sz w:val="24"/>
          <w:szCs w:val="24"/>
          <w:lang w:val="ru-RU" w:eastAsia="ru-RU"/>
        </w:rPr>
        <w:t xml:space="preserve">НАО </w:t>
      </w:r>
      <w:r w:rsidR="00CB58E3">
        <w:rPr>
          <w:bCs/>
          <w:lang w:val="ru-RU"/>
        </w:rPr>
        <w:t xml:space="preserve">выяснить </w:t>
      </w:r>
      <w:r>
        <w:rPr>
          <w:bCs/>
        </w:rPr>
        <w:t>позицию</w:t>
      </w:r>
      <w:r>
        <w:t xml:space="preserve"> Министерс</w:t>
      </w:r>
      <w:r>
        <w:rPr>
          <w:lang w:val="ru-RU"/>
        </w:rPr>
        <w:t>тва здравоохранения</w:t>
      </w:r>
      <w:r w:rsidR="00CB58E3">
        <w:rPr>
          <w:lang w:val="ru-RU"/>
        </w:rPr>
        <w:t xml:space="preserve"> РФ </w:t>
      </w:r>
      <w:r w:rsidR="00CB58E3">
        <w:t>о применени</w:t>
      </w:r>
      <w:r w:rsidR="00A66719">
        <w:rPr>
          <w:lang w:val="ru-RU"/>
        </w:rPr>
        <w:t>и</w:t>
      </w:r>
      <w:r w:rsidR="00CB58E3">
        <w:t xml:space="preserve"> методики В.Ф.Базарного</w:t>
      </w:r>
      <w:r w:rsidR="00A66719">
        <w:rPr>
          <w:lang w:val="ru-RU"/>
        </w:rPr>
        <w:t xml:space="preserve"> </w:t>
      </w:r>
      <w:r w:rsidR="00A66719">
        <w:t xml:space="preserve">в </w:t>
      </w:r>
      <w:r w:rsidR="00833E15">
        <w:rPr>
          <w:lang w:val="ru-RU"/>
        </w:rPr>
        <w:t>образовательных организациях</w:t>
      </w:r>
      <w:r w:rsidR="00A66719">
        <w:rPr>
          <w:lang w:val="ru-RU"/>
        </w:rPr>
        <w:t xml:space="preserve">. </w:t>
      </w:r>
    </w:p>
    <w:p w:rsidR="002C10E1" w:rsidRPr="00E218EE" w:rsidRDefault="002C10E1" w:rsidP="00702B5B">
      <w:pPr>
        <w:pStyle w:val="af4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Cs/>
          <w:sz w:val="24"/>
          <w:szCs w:val="24"/>
        </w:rPr>
      </w:pPr>
      <w:r w:rsidRPr="00E218EE">
        <w:rPr>
          <w:rFonts w:ascii="Times New Roman" w:hAnsi="Times New Roman"/>
          <w:bCs/>
          <w:sz w:val="24"/>
          <w:szCs w:val="24"/>
        </w:rPr>
        <w:t>Информацию о результатах выполнения рекомендаций и принятых мерах представить в адрес Собрания депутатов округа в срок до 1</w:t>
      </w:r>
      <w:r w:rsidR="00C8665D">
        <w:rPr>
          <w:rFonts w:ascii="Times New Roman" w:hAnsi="Times New Roman"/>
          <w:bCs/>
          <w:sz w:val="24"/>
          <w:szCs w:val="24"/>
        </w:rPr>
        <w:t>1</w:t>
      </w:r>
      <w:r w:rsidRPr="00E218EE">
        <w:rPr>
          <w:rFonts w:ascii="Times New Roman" w:hAnsi="Times New Roman"/>
          <w:bCs/>
          <w:sz w:val="24"/>
          <w:szCs w:val="24"/>
        </w:rPr>
        <w:t xml:space="preserve"> ноября 2019 года.</w:t>
      </w:r>
    </w:p>
    <w:p w:rsidR="002C10E1" w:rsidRPr="00381D5B" w:rsidRDefault="002C10E1" w:rsidP="002C10E1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E02A12" w:rsidRPr="00B52920" w:rsidRDefault="00E02A12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7812C5" w:rsidRDefault="007812C5" w:rsidP="00F023FA">
      <w:pPr>
        <w:pStyle w:val="Style3"/>
        <w:widowControl/>
        <w:tabs>
          <w:tab w:val="left" w:pos="782"/>
        </w:tabs>
        <w:ind w:firstLine="709"/>
        <w:rPr>
          <w:rStyle w:val="FontStyle28"/>
          <w:sz w:val="24"/>
          <w:szCs w:val="24"/>
        </w:rPr>
      </w:pPr>
    </w:p>
    <w:p w:rsidR="00AE6ED1" w:rsidRPr="000774D1" w:rsidRDefault="007812C5" w:rsidP="00F023FA">
      <w:pPr>
        <w:pStyle w:val="Style3"/>
        <w:widowControl/>
        <w:tabs>
          <w:tab w:val="left" w:pos="782"/>
        </w:tabs>
        <w:ind w:firstLine="709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F023FA">
        <w:rPr>
          <w:rStyle w:val="FontStyle28"/>
          <w:sz w:val="24"/>
          <w:szCs w:val="24"/>
        </w:rPr>
        <w:t>.</w:t>
      </w:r>
      <w:r w:rsidR="00AE6ED1" w:rsidRPr="000774D1">
        <w:rPr>
          <w:rStyle w:val="FontStyle28"/>
          <w:sz w:val="24"/>
          <w:szCs w:val="24"/>
        </w:rPr>
        <w:t>СЛУШАЛИ:</w:t>
      </w:r>
    </w:p>
    <w:p w:rsidR="00467257" w:rsidRPr="00467257" w:rsidRDefault="00467257" w:rsidP="00467257">
      <w:pPr>
        <w:pStyle w:val="a9"/>
        <w:widowControl/>
        <w:tabs>
          <w:tab w:val="num" w:pos="567"/>
          <w:tab w:val="left" w:pos="851"/>
        </w:tabs>
        <w:autoSpaceDE/>
        <w:autoSpaceDN/>
        <w:adjustRightInd/>
        <w:spacing w:after="0"/>
        <w:ind w:firstLine="709"/>
        <w:jc w:val="both"/>
        <w:rPr>
          <w:b/>
          <w:lang w:val="ru-RU" w:eastAsia="ru-RU"/>
        </w:rPr>
      </w:pPr>
      <w:r w:rsidRPr="00467257">
        <w:rPr>
          <w:b/>
          <w:lang w:val="ru-RU" w:eastAsia="ru-RU"/>
        </w:rPr>
        <w:t>О деятельности филиалов ГБУ НАО «СШОР «Труд» в муниципальных образованиях округа.</w:t>
      </w:r>
    </w:p>
    <w:p w:rsidR="00467257" w:rsidRDefault="00467257" w:rsidP="00467257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567"/>
        <w:jc w:val="both"/>
        <w:rPr>
          <w:lang w:val="ru-RU" w:eastAsia="ru-RU"/>
        </w:rPr>
      </w:pPr>
      <w:r w:rsidRPr="00014113">
        <w:rPr>
          <w:lang w:val="ru-RU" w:eastAsia="ru-RU"/>
        </w:rPr>
        <w:t>Докл. Л.В. Гущина – руководитель Департамента образования, культуры и спорта Ненецкого автономного округа</w:t>
      </w:r>
    </w:p>
    <w:p w:rsidR="00C461CD" w:rsidRPr="007812C5" w:rsidRDefault="00C461CD" w:rsidP="006C6BE7">
      <w:pPr>
        <w:pStyle w:val="a9"/>
        <w:ind w:firstLine="709"/>
        <w:jc w:val="both"/>
        <w:rPr>
          <w:bCs/>
        </w:rPr>
      </w:pPr>
      <w:r w:rsidRPr="007812C5">
        <w:lastRenderedPageBreak/>
        <w:t xml:space="preserve">Содокл. Е.Н. Шестаков – заместитель директора по спортивной работе </w:t>
      </w:r>
      <w:r w:rsidRPr="007812C5">
        <w:rPr>
          <w:bCs/>
        </w:rPr>
        <w:t>ГБУ НАО «СШОР «Труд»</w:t>
      </w:r>
    </w:p>
    <w:p w:rsidR="00ED1232" w:rsidRPr="00015F76" w:rsidRDefault="00ED1232" w:rsidP="006C6BE7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9"/>
      </w:pPr>
      <w:r w:rsidRPr="00053A11">
        <w:t xml:space="preserve">Задали вопросы и приняли участие в обсуждении </w:t>
      </w:r>
      <w:r w:rsidR="00C16DE6" w:rsidRPr="00C461CD">
        <w:t xml:space="preserve">Смыченков А.В., </w:t>
      </w:r>
      <w:r w:rsidR="00FE1F3A" w:rsidRPr="00C461CD">
        <w:t xml:space="preserve">Храпова Л.А., </w:t>
      </w:r>
      <w:r w:rsidR="004E1744" w:rsidRPr="00C461CD">
        <w:t xml:space="preserve">Кардакова Н.А., </w:t>
      </w:r>
      <w:r w:rsidR="00C461CD" w:rsidRPr="00A75798">
        <w:t xml:space="preserve">Федорова Т.В., Гущина Л.В., </w:t>
      </w:r>
      <w:r w:rsidR="00C461CD">
        <w:t xml:space="preserve">Попов А.А, Шестаков Е.Н., Лысакова Н.П., </w:t>
      </w:r>
      <w:r w:rsidRPr="00C461CD">
        <w:t>С</w:t>
      </w:r>
      <w:r w:rsidR="00C461CD">
        <w:t>идорова Н.А.</w:t>
      </w:r>
      <w:r w:rsidRPr="00C461CD">
        <w:t xml:space="preserve"> </w:t>
      </w:r>
      <w:r w:rsidR="00575A86" w:rsidRPr="00C461CD">
        <w:t xml:space="preserve">        </w:t>
      </w:r>
    </w:p>
    <w:p w:rsidR="00707F33" w:rsidRDefault="00707F33" w:rsidP="006C6BE7">
      <w:pPr>
        <w:pStyle w:val="Style3"/>
        <w:widowControl/>
        <w:tabs>
          <w:tab w:val="left" w:pos="782"/>
        </w:tabs>
        <w:ind w:firstLine="709"/>
        <w:jc w:val="both"/>
        <w:rPr>
          <w:bCs/>
        </w:rPr>
      </w:pPr>
    </w:p>
    <w:p w:rsidR="004E318D" w:rsidRDefault="004E318D" w:rsidP="006C6BE7">
      <w:pPr>
        <w:pStyle w:val="a9"/>
        <w:tabs>
          <w:tab w:val="num" w:pos="644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641D89" w:rsidRPr="00641D89" w:rsidRDefault="00606F5A" w:rsidP="006C6BE7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BF5CDB" w:rsidRDefault="00641D89" w:rsidP="006C6BE7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bCs/>
          <w:lang w:val="ru-RU"/>
        </w:rPr>
      </w:pPr>
      <w:r w:rsidRPr="00BF5CDB">
        <w:rPr>
          <w:rStyle w:val="FontStyle27"/>
          <w:sz w:val="24"/>
          <w:szCs w:val="24"/>
          <w:lang w:val="ru-RU" w:eastAsia="ru-RU"/>
        </w:rPr>
        <w:t xml:space="preserve">Рекомендовать Департаменту </w:t>
      </w:r>
      <w:r w:rsidRPr="00BF5CDB">
        <w:rPr>
          <w:bCs/>
        </w:rPr>
        <w:t xml:space="preserve">образования, культуры и спорта </w:t>
      </w:r>
      <w:r w:rsidR="00DC381E" w:rsidRPr="00BF5CDB">
        <w:rPr>
          <w:rStyle w:val="FontStyle27"/>
          <w:sz w:val="24"/>
          <w:szCs w:val="24"/>
          <w:lang w:val="ru-RU" w:eastAsia="ru-RU"/>
        </w:rPr>
        <w:t>НАО</w:t>
      </w:r>
      <w:r w:rsidR="002C27B0" w:rsidRPr="00BF5CDB">
        <w:rPr>
          <w:rStyle w:val="FontStyle27"/>
          <w:sz w:val="24"/>
          <w:szCs w:val="24"/>
          <w:lang w:val="ru-RU" w:eastAsia="ru-RU"/>
        </w:rPr>
        <w:t xml:space="preserve"> представить информацию </w:t>
      </w:r>
      <w:r w:rsidR="00D46C9A" w:rsidRPr="00BF5CDB">
        <w:rPr>
          <w:rStyle w:val="FontStyle27"/>
          <w:sz w:val="24"/>
          <w:szCs w:val="24"/>
          <w:lang w:val="ru-RU" w:eastAsia="ru-RU"/>
        </w:rPr>
        <w:t>о количестве инструкторов</w:t>
      </w:r>
      <w:r w:rsidR="00AD6A55" w:rsidRPr="00BF5CDB">
        <w:rPr>
          <w:rStyle w:val="FontStyle27"/>
          <w:sz w:val="24"/>
          <w:szCs w:val="24"/>
          <w:lang w:val="ru-RU" w:eastAsia="ru-RU"/>
        </w:rPr>
        <w:t>,</w:t>
      </w:r>
      <w:r w:rsidR="00D46C9A" w:rsidRPr="00BF5CDB">
        <w:rPr>
          <w:rStyle w:val="FontStyle27"/>
          <w:sz w:val="24"/>
          <w:szCs w:val="24"/>
          <w:lang w:val="ru-RU" w:eastAsia="ru-RU"/>
        </w:rPr>
        <w:t xml:space="preserve"> </w:t>
      </w:r>
      <w:r w:rsidR="0016531B">
        <w:rPr>
          <w:bCs/>
          <w:lang w:val="ru-RU"/>
        </w:rPr>
        <w:t xml:space="preserve">необходимых </w:t>
      </w:r>
      <w:r w:rsidR="00BF5CDB" w:rsidRPr="00BF5CDB">
        <w:rPr>
          <w:bCs/>
          <w:lang w:val="ru-RU"/>
        </w:rPr>
        <w:t xml:space="preserve">для организации спортивно-оздоровительной деятельности в населенных пунктах </w:t>
      </w:r>
      <w:r w:rsidR="00286539" w:rsidRPr="00BF5CDB">
        <w:rPr>
          <w:bCs/>
          <w:lang w:val="ru-RU"/>
        </w:rPr>
        <w:t>округа,</w:t>
      </w:r>
      <w:r w:rsidR="00286539">
        <w:rPr>
          <w:bCs/>
          <w:lang w:val="ru-RU"/>
        </w:rPr>
        <w:t xml:space="preserve"> в которых отсутствуют филиалы </w:t>
      </w:r>
      <w:r w:rsidR="0016531B" w:rsidRPr="00BF5CDB">
        <w:rPr>
          <w:bCs/>
        </w:rPr>
        <w:t>ГБУ НАО «СШОР «Труд»</w:t>
      </w:r>
      <w:r w:rsidR="00342D18">
        <w:rPr>
          <w:bCs/>
          <w:lang w:val="ru-RU"/>
        </w:rPr>
        <w:t>,</w:t>
      </w:r>
      <w:r w:rsidR="00CB644D">
        <w:rPr>
          <w:bCs/>
          <w:lang w:val="ru-RU"/>
        </w:rPr>
        <w:t xml:space="preserve"> с указанием требуемых финансовых затрат</w:t>
      </w:r>
      <w:r w:rsidR="00BF5CDB" w:rsidRPr="00BF5CDB">
        <w:rPr>
          <w:bCs/>
          <w:lang w:val="ru-RU"/>
        </w:rPr>
        <w:t xml:space="preserve">.         </w:t>
      </w:r>
    </w:p>
    <w:p w:rsidR="006C6BE7" w:rsidRPr="00BF5CDB" w:rsidRDefault="006C6BE7" w:rsidP="00BF5CDB">
      <w:pPr>
        <w:pStyle w:val="a9"/>
        <w:numPr>
          <w:ilvl w:val="0"/>
          <w:numId w:val="5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bCs/>
          <w:lang w:val="ru-RU"/>
        </w:rPr>
      </w:pPr>
      <w:r w:rsidRPr="00BF5CDB">
        <w:rPr>
          <w:rStyle w:val="FontStyle27"/>
          <w:sz w:val="24"/>
          <w:szCs w:val="24"/>
          <w:lang w:val="ru-RU" w:eastAsia="ru-RU"/>
        </w:rPr>
        <w:t>Информацию представить в срок до 1</w:t>
      </w:r>
      <w:r w:rsidR="008557B2" w:rsidRPr="00BF5CDB">
        <w:rPr>
          <w:rStyle w:val="FontStyle27"/>
          <w:sz w:val="24"/>
          <w:szCs w:val="24"/>
          <w:lang w:val="ru-RU" w:eastAsia="ru-RU"/>
        </w:rPr>
        <w:t>1</w:t>
      </w:r>
      <w:r w:rsidRPr="00BF5CDB">
        <w:rPr>
          <w:rStyle w:val="FontStyle27"/>
          <w:sz w:val="24"/>
          <w:szCs w:val="24"/>
          <w:lang w:val="ru-RU" w:eastAsia="ru-RU"/>
        </w:rPr>
        <w:t xml:space="preserve"> ноября 2019 года.</w:t>
      </w:r>
    </w:p>
    <w:p w:rsidR="00323C16" w:rsidRPr="00480FE9" w:rsidRDefault="00323C16" w:rsidP="006C6BE7">
      <w:pPr>
        <w:pStyle w:val="af4"/>
        <w:tabs>
          <w:tab w:val="left" w:pos="851"/>
          <w:tab w:val="left" w:pos="1560"/>
        </w:tabs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AE6ED1" w:rsidRDefault="00AE6ED1" w:rsidP="006C6BE7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4373C" w:rsidRDefault="0054373C" w:rsidP="006C6BE7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F63A45" w:rsidRDefault="00F63A45" w:rsidP="00ED67C6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sz w:val="24"/>
          <w:szCs w:val="24"/>
          <w:lang w:val="ru-RU"/>
        </w:rPr>
      </w:pPr>
    </w:p>
    <w:p w:rsidR="00045A99" w:rsidRDefault="00045A99" w:rsidP="00ED67C6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Председатель постоянной комиссии                                                                </w:t>
      </w:r>
      <w:r w:rsidR="00045A99">
        <w:rPr>
          <w:rStyle w:val="FontStyle27"/>
          <w:sz w:val="24"/>
          <w:szCs w:val="24"/>
        </w:rPr>
        <w:t>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Default="001A7100" w:rsidP="001A7100">
      <w:pPr>
        <w:pStyle w:val="2"/>
        <w:tabs>
          <w:tab w:val="left" w:pos="851"/>
        </w:tabs>
        <w:ind w:firstLine="709"/>
        <w:rPr>
          <w:bCs w:val="0"/>
          <w:sz w:val="24"/>
          <w:szCs w:val="24"/>
        </w:rPr>
      </w:pPr>
      <w:r w:rsidRPr="001A7100">
        <w:rPr>
          <w:sz w:val="24"/>
          <w:szCs w:val="24"/>
        </w:rPr>
        <w:lastRenderedPageBreak/>
        <w:t xml:space="preserve">Список лиц, присутствовавших на заседании </w:t>
      </w:r>
      <w:r w:rsidRPr="001A7100">
        <w:rPr>
          <w:bCs w:val="0"/>
          <w:sz w:val="24"/>
          <w:szCs w:val="24"/>
        </w:rPr>
        <w:t xml:space="preserve">постоянной комиссии </w:t>
      </w:r>
    </w:p>
    <w:p w:rsidR="001A7100" w:rsidRPr="001A7100" w:rsidRDefault="001A7100" w:rsidP="001A7100">
      <w:pPr>
        <w:pStyle w:val="2"/>
        <w:tabs>
          <w:tab w:val="left" w:pos="851"/>
        </w:tabs>
        <w:ind w:firstLine="709"/>
        <w:rPr>
          <w:bCs w:val="0"/>
          <w:sz w:val="24"/>
          <w:szCs w:val="24"/>
        </w:rPr>
      </w:pPr>
      <w:r w:rsidRPr="001A7100">
        <w:rPr>
          <w:bCs w:val="0"/>
          <w:sz w:val="24"/>
          <w:szCs w:val="24"/>
        </w:rPr>
        <w:t>Собрания депутатов Ненецкого автономного округа по вопросам образования, культуры и спорта</w:t>
      </w:r>
      <w:r>
        <w:rPr>
          <w:bCs w:val="0"/>
          <w:sz w:val="24"/>
          <w:szCs w:val="24"/>
        </w:rPr>
        <w:t xml:space="preserve"> </w:t>
      </w:r>
      <w:r w:rsidR="006A443D">
        <w:rPr>
          <w:sz w:val="24"/>
          <w:szCs w:val="24"/>
        </w:rPr>
        <w:t>10</w:t>
      </w:r>
      <w:r w:rsidRPr="001A7100">
        <w:rPr>
          <w:sz w:val="24"/>
          <w:szCs w:val="24"/>
        </w:rPr>
        <w:t xml:space="preserve"> </w:t>
      </w:r>
      <w:r w:rsidR="006A443D">
        <w:rPr>
          <w:sz w:val="24"/>
          <w:szCs w:val="24"/>
        </w:rPr>
        <w:t>октябр</w:t>
      </w:r>
      <w:r>
        <w:rPr>
          <w:sz w:val="24"/>
          <w:szCs w:val="24"/>
        </w:rPr>
        <w:t>я</w:t>
      </w:r>
      <w:r w:rsidRPr="001A7100">
        <w:rPr>
          <w:sz w:val="24"/>
          <w:szCs w:val="24"/>
        </w:rPr>
        <w:t xml:space="preserve"> 2019 года</w:t>
      </w: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Pr="00B937D1" w:rsidRDefault="001A7100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t>Сидорова Н.А. – заместитель губернатора НАО</w:t>
      </w:r>
    </w:p>
    <w:p w:rsidR="001A7100" w:rsidRPr="00B937D1" w:rsidRDefault="001A7100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t>Жданова Е.В. – представитель губернатора НАО в Собрании депутатов НАО</w:t>
      </w:r>
    </w:p>
    <w:p w:rsidR="004C238B" w:rsidRPr="00B937D1" w:rsidRDefault="004C238B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rPr>
          <w:bCs/>
        </w:rPr>
        <w:t xml:space="preserve">Гущина Л.В. – руководитель Департамента образования, культуры и спорта </w:t>
      </w:r>
      <w:r w:rsidR="0013260A" w:rsidRPr="00B937D1">
        <w:rPr>
          <w:bCs/>
        </w:rPr>
        <w:t>НАО</w:t>
      </w:r>
    </w:p>
    <w:p w:rsidR="001A7100" w:rsidRPr="00B937D1" w:rsidRDefault="004C238B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t>Сопочкина Е.Г. – п</w:t>
      </w:r>
      <w:r w:rsidR="001A7100" w:rsidRPr="00B937D1">
        <w:t>редседатель Счётной палаты НАО</w:t>
      </w:r>
    </w:p>
    <w:p w:rsidR="001A7100" w:rsidRPr="00B937D1" w:rsidRDefault="00EE1302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t>Дацук О.В</w:t>
      </w:r>
      <w:r w:rsidR="001A7100" w:rsidRPr="00B937D1">
        <w:t>. – старший помощник прокурора НАО</w:t>
      </w:r>
    </w:p>
    <w:p w:rsidR="001A7100" w:rsidRPr="00B937D1" w:rsidRDefault="001A7100" w:rsidP="001E6C08">
      <w:pPr>
        <w:pStyle w:val="Style9"/>
        <w:widowControl/>
        <w:numPr>
          <w:ilvl w:val="0"/>
          <w:numId w:val="16"/>
        </w:numPr>
        <w:tabs>
          <w:tab w:val="left" w:pos="426"/>
        </w:tabs>
        <w:spacing w:line="240" w:lineRule="auto"/>
        <w:jc w:val="both"/>
      </w:pPr>
      <w:r w:rsidRPr="00B937D1">
        <w:t xml:space="preserve">Храпова Л.А. – заместитель руководителя Департамента образования, культуры и спорта </w:t>
      </w:r>
      <w:r w:rsidR="00F51E3C" w:rsidRPr="00B937D1">
        <w:t xml:space="preserve">НАО </w:t>
      </w:r>
      <w:r w:rsidRPr="00B937D1">
        <w:t xml:space="preserve"> - начальник управления образования, молодежной политики и спорта </w:t>
      </w:r>
    </w:p>
    <w:p w:rsidR="00EE1302" w:rsidRPr="00B937D1" w:rsidRDefault="00EE1302" w:rsidP="001E6C08">
      <w:pPr>
        <w:pStyle w:val="Style9"/>
        <w:widowControl/>
        <w:numPr>
          <w:ilvl w:val="0"/>
          <w:numId w:val="16"/>
        </w:numPr>
        <w:shd w:val="clear" w:color="auto" w:fill="F0FFFE"/>
        <w:tabs>
          <w:tab w:val="left" w:pos="426"/>
        </w:tabs>
        <w:autoSpaceDE/>
        <w:autoSpaceDN/>
        <w:adjustRightInd/>
        <w:spacing w:line="240" w:lineRule="auto"/>
        <w:jc w:val="both"/>
      </w:pPr>
      <w:r w:rsidRPr="00B937D1">
        <w:t>Левина Е.С. – заместитель начальника управления здравоохранения Департамент</w:t>
      </w:r>
      <w:r w:rsidR="00274E4B" w:rsidRPr="00B937D1">
        <w:t>а</w:t>
      </w:r>
      <w:r w:rsidRPr="00B937D1">
        <w:t xml:space="preserve"> здравоохранения, труда и социальной защиты населения НАО - начальник отдела организации медицинской помощи и развития здравоохранения</w:t>
      </w:r>
    </w:p>
    <w:p w:rsidR="003A5658" w:rsidRPr="00B937D1" w:rsidRDefault="003A5658" w:rsidP="001E6C08">
      <w:pPr>
        <w:pStyle w:val="Style9"/>
        <w:widowControl/>
        <w:numPr>
          <w:ilvl w:val="0"/>
          <w:numId w:val="16"/>
        </w:numPr>
        <w:shd w:val="clear" w:color="auto" w:fill="F0FFFE"/>
        <w:tabs>
          <w:tab w:val="left" w:pos="426"/>
        </w:tabs>
        <w:autoSpaceDE/>
        <w:autoSpaceDN/>
        <w:adjustRightInd/>
        <w:spacing w:line="240" w:lineRule="auto"/>
        <w:jc w:val="both"/>
      </w:pPr>
      <w:r w:rsidRPr="00B937D1">
        <w:t>Чуклин В.Н. – начальник сектора спорта и туризма управления культуры, молодёжной политики и спорта Департамента образования, культуры и спорта НАО</w:t>
      </w:r>
    </w:p>
    <w:p w:rsidR="008716B1" w:rsidRPr="00B937D1" w:rsidRDefault="003E3261" w:rsidP="001E6C08">
      <w:pPr>
        <w:pStyle w:val="a9"/>
        <w:widowControl/>
        <w:numPr>
          <w:ilvl w:val="0"/>
          <w:numId w:val="16"/>
        </w:numPr>
        <w:tabs>
          <w:tab w:val="left" w:pos="426"/>
          <w:tab w:val="left" w:pos="1134"/>
          <w:tab w:val="left" w:pos="1560"/>
        </w:tabs>
        <w:autoSpaceDE/>
        <w:autoSpaceDN/>
        <w:adjustRightInd/>
        <w:spacing w:after="0"/>
        <w:jc w:val="both"/>
      </w:pPr>
      <w:r w:rsidRPr="00B937D1">
        <w:t xml:space="preserve">Шестаков </w:t>
      </w:r>
      <w:r w:rsidR="008A4F93" w:rsidRPr="00B937D1">
        <w:t xml:space="preserve">Е.Н. </w:t>
      </w:r>
      <w:r w:rsidRPr="00B937D1">
        <w:t xml:space="preserve">– заместитель директора по спортивной работе </w:t>
      </w:r>
      <w:r w:rsidRPr="00B937D1">
        <w:rPr>
          <w:bCs/>
        </w:rPr>
        <w:t>ГБУ НАО «СШОР «Труд»</w:t>
      </w:r>
      <w:r w:rsidR="008716B1" w:rsidRPr="00B937D1">
        <w:rPr>
          <w:bCs/>
          <w:lang w:val="ru-RU"/>
        </w:rPr>
        <w:t xml:space="preserve">    </w:t>
      </w:r>
    </w:p>
    <w:p w:rsidR="008716B1" w:rsidRPr="00B937D1" w:rsidRDefault="001A7100" w:rsidP="001E6C08">
      <w:pPr>
        <w:pStyle w:val="a9"/>
        <w:widowControl/>
        <w:numPr>
          <w:ilvl w:val="0"/>
          <w:numId w:val="16"/>
        </w:numPr>
        <w:tabs>
          <w:tab w:val="left" w:pos="426"/>
          <w:tab w:val="left" w:pos="1134"/>
          <w:tab w:val="left" w:pos="1560"/>
        </w:tabs>
        <w:autoSpaceDE/>
        <w:autoSpaceDN/>
        <w:adjustRightInd/>
        <w:spacing w:after="0"/>
        <w:jc w:val="both"/>
      </w:pPr>
      <w:r w:rsidRPr="00B937D1">
        <w:t>Шахова Л.А. – заместитель начальника экспертно-правового управления аппарата Собрания депутатов НАО</w:t>
      </w:r>
      <w:r w:rsidR="008716B1" w:rsidRPr="00B937D1">
        <w:t xml:space="preserve"> </w:t>
      </w:r>
    </w:p>
    <w:p w:rsidR="008716B1" w:rsidRPr="00B937D1" w:rsidRDefault="008716B1" w:rsidP="001E6C08">
      <w:pPr>
        <w:pStyle w:val="Style9"/>
        <w:widowControl/>
        <w:numPr>
          <w:ilvl w:val="0"/>
          <w:numId w:val="16"/>
        </w:numPr>
        <w:tabs>
          <w:tab w:val="left" w:pos="426"/>
          <w:tab w:val="left" w:pos="1134"/>
          <w:tab w:val="left" w:pos="1560"/>
        </w:tabs>
        <w:autoSpaceDE/>
        <w:autoSpaceDN/>
        <w:adjustRightInd/>
        <w:spacing w:line="240" w:lineRule="auto"/>
        <w:jc w:val="both"/>
      </w:pPr>
      <w:r w:rsidRPr="00B937D1">
        <w:t xml:space="preserve">Козьякова В.В. – помощник председателя Собрания депутатов НАО </w:t>
      </w:r>
    </w:p>
    <w:p w:rsidR="001A7100" w:rsidRPr="00B937D1" w:rsidRDefault="0016563C" w:rsidP="001E6C08">
      <w:pPr>
        <w:pStyle w:val="Style9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40" w:lineRule="auto"/>
        <w:jc w:val="both"/>
      </w:pPr>
      <w:r w:rsidRPr="00B937D1">
        <w:t>Анохина О.С</w:t>
      </w:r>
      <w:r w:rsidR="001A7100" w:rsidRPr="00B937D1">
        <w:t xml:space="preserve">. – главный консультант управления организационного обеспечения работы Собрания депутатов НАО </w:t>
      </w:r>
    </w:p>
    <w:p w:rsidR="001A7100" w:rsidRPr="00B937D1" w:rsidRDefault="007A1192" w:rsidP="001E6C08">
      <w:pPr>
        <w:widowControl/>
        <w:numPr>
          <w:ilvl w:val="0"/>
          <w:numId w:val="16"/>
        </w:numPr>
        <w:tabs>
          <w:tab w:val="left" w:pos="426"/>
          <w:tab w:val="left" w:pos="1134"/>
        </w:tabs>
        <w:autoSpaceDE/>
        <w:autoSpaceDN/>
        <w:adjustRightInd/>
        <w:jc w:val="both"/>
      </w:pPr>
      <w:r w:rsidRPr="00B937D1">
        <w:t>Марющенко О.О.</w:t>
      </w:r>
      <w:r w:rsidR="001A7100" w:rsidRPr="00B937D1">
        <w:t xml:space="preserve"> –</w:t>
      </w:r>
      <w:r w:rsidR="0050228D" w:rsidRPr="00B937D1">
        <w:t xml:space="preserve"> </w:t>
      </w:r>
      <w:r w:rsidR="001A7100" w:rsidRPr="00B937D1">
        <w:t xml:space="preserve">ведущий консультант отдела внешних связей и информации аппарата Собрания депутатов НАО </w:t>
      </w:r>
    </w:p>
    <w:p w:rsidR="00D4048E" w:rsidRPr="00B937D1" w:rsidRDefault="00D4048E" w:rsidP="001E6C08">
      <w:pPr>
        <w:numPr>
          <w:ilvl w:val="0"/>
          <w:numId w:val="16"/>
        </w:numPr>
        <w:tabs>
          <w:tab w:val="left" w:pos="142"/>
          <w:tab w:val="left" w:pos="426"/>
          <w:tab w:val="left" w:pos="851"/>
          <w:tab w:val="left" w:pos="1134"/>
        </w:tabs>
        <w:jc w:val="both"/>
      </w:pPr>
      <w:r w:rsidRPr="00B937D1">
        <w:t xml:space="preserve">Канев </w:t>
      </w:r>
      <w:r w:rsidR="003A4F5F" w:rsidRPr="00B937D1">
        <w:t xml:space="preserve">А.В. </w:t>
      </w:r>
      <w:r w:rsidRPr="00B937D1">
        <w:t>– председатель Совета отцов при Уполномоченном по правам ребёнка в НАО</w:t>
      </w:r>
    </w:p>
    <w:p w:rsidR="00424790" w:rsidRPr="00B937D1" w:rsidRDefault="00424790" w:rsidP="001E6C08">
      <w:pPr>
        <w:pStyle w:val="Style9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40" w:lineRule="auto"/>
        <w:jc w:val="both"/>
      </w:pPr>
      <w:r w:rsidRPr="00B937D1">
        <w:t xml:space="preserve">Чупрова Н.П. – главный специалист КУ НАО «Аппарат по обеспечению деятельности Уполномоченных и Общественной палаты НАО» </w:t>
      </w:r>
    </w:p>
    <w:p w:rsidR="00D06E45" w:rsidRPr="00B937D1" w:rsidRDefault="009726A3" w:rsidP="00D06E45">
      <w:pPr>
        <w:pStyle w:val="a9"/>
        <w:widowControl/>
        <w:numPr>
          <w:ilvl w:val="0"/>
          <w:numId w:val="16"/>
        </w:numPr>
        <w:tabs>
          <w:tab w:val="left" w:pos="426"/>
          <w:tab w:val="left" w:pos="1134"/>
          <w:tab w:val="left" w:pos="1560"/>
        </w:tabs>
        <w:autoSpaceDE/>
        <w:autoSpaceDN/>
        <w:adjustRightInd/>
        <w:spacing w:after="0"/>
        <w:jc w:val="both"/>
      </w:pPr>
      <w:r w:rsidRPr="00B937D1">
        <w:t>Кривова</w:t>
      </w:r>
      <w:r w:rsidR="00A97057" w:rsidRPr="00B937D1">
        <w:t xml:space="preserve"> </w:t>
      </w:r>
      <w:r w:rsidR="008716B1" w:rsidRPr="00B937D1">
        <w:t xml:space="preserve">О.З. – </w:t>
      </w:r>
      <w:r w:rsidR="00D06E45" w:rsidRPr="00B937D1">
        <w:t xml:space="preserve">методист </w:t>
      </w:r>
      <w:r w:rsidR="00D06E45" w:rsidRPr="00B937D1">
        <w:rPr>
          <w:bCs/>
        </w:rPr>
        <w:t>ГБУ НАО «СШОР «Труд»</w:t>
      </w:r>
      <w:r w:rsidR="00D06E45" w:rsidRPr="00B937D1">
        <w:rPr>
          <w:bCs/>
          <w:lang w:val="ru-RU"/>
        </w:rPr>
        <w:t xml:space="preserve">    </w:t>
      </w:r>
    </w:p>
    <w:p w:rsidR="00766B2D" w:rsidRPr="00B937D1" w:rsidRDefault="009726A3" w:rsidP="001E6C08">
      <w:pPr>
        <w:widowControl/>
        <w:numPr>
          <w:ilvl w:val="0"/>
          <w:numId w:val="16"/>
        </w:numPr>
        <w:tabs>
          <w:tab w:val="left" w:pos="426"/>
          <w:tab w:val="left" w:pos="1134"/>
        </w:tabs>
        <w:autoSpaceDE/>
        <w:autoSpaceDN/>
        <w:adjustRightInd/>
        <w:jc w:val="both"/>
      </w:pPr>
      <w:r w:rsidRPr="00B937D1">
        <w:t xml:space="preserve">Клестов </w:t>
      </w:r>
      <w:r w:rsidR="00424790" w:rsidRPr="00B937D1">
        <w:t xml:space="preserve">Р.А. </w:t>
      </w:r>
      <w:r w:rsidR="00766B2D" w:rsidRPr="00B937D1">
        <w:t>–</w:t>
      </w:r>
      <w:r w:rsidR="00424790" w:rsidRPr="00B937D1">
        <w:t xml:space="preserve"> </w:t>
      </w:r>
      <w:r w:rsidR="00766B2D" w:rsidRPr="00B937D1">
        <w:t>член Совета отцов при Уполномоченном по правам ребёнка в НАО</w:t>
      </w:r>
    </w:p>
    <w:p w:rsidR="009726A3" w:rsidRDefault="009726A3" w:rsidP="009C5287">
      <w:pPr>
        <w:widowControl/>
        <w:tabs>
          <w:tab w:val="left" w:pos="426"/>
          <w:tab w:val="left" w:pos="1134"/>
        </w:tabs>
        <w:autoSpaceDE/>
        <w:autoSpaceDN/>
        <w:adjustRightInd/>
        <w:ind w:left="360"/>
        <w:jc w:val="both"/>
      </w:pPr>
    </w:p>
    <w:p w:rsidR="001A7100" w:rsidRPr="00004054" w:rsidRDefault="001A7100" w:rsidP="001E6C08">
      <w:pPr>
        <w:pStyle w:val="Style20"/>
        <w:widowControl/>
        <w:tabs>
          <w:tab w:val="left" w:pos="426"/>
        </w:tabs>
        <w:spacing w:line="240" w:lineRule="auto"/>
        <w:ind w:left="360" w:hanging="360"/>
        <w:rPr>
          <w:rStyle w:val="FontStyle27"/>
          <w:sz w:val="24"/>
          <w:szCs w:val="24"/>
        </w:rPr>
      </w:pPr>
    </w:p>
    <w:sectPr w:rsidR="001A7100" w:rsidRPr="00004054" w:rsidSect="00045A99">
      <w:footerReference w:type="default" r:id="rId12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33" w:rsidRDefault="006D7933" w:rsidP="00095411">
      <w:r>
        <w:separator/>
      </w:r>
    </w:p>
  </w:endnote>
  <w:endnote w:type="continuationSeparator" w:id="0">
    <w:p w:rsidR="006D7933" w:rsidRDefault="006D7933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5879">
      <w:rPr>
        <w:rStyle w:val="a4"/>
        <w:noProof/>
      </w:rPr>
      <w:t>4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33" w:rsidRDefault="006D7933" w:rsidP="00095411">
      <w:r>
        <w:separator/>
      </w:r>
    </w:p>
  </w:footnote>
  <w:footnote w:type="continuationSeparator" w:id="0">
    <w:p w:rsidR="006D7933" w:rsidRDefault="006D7933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9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6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16"/>
  </w:num>
  <w:num w:numId="16">
    <w:abstractNumId w:val="10"/>
  </w:num>
  <w:num w:numId="17">
    <w:abstractNumId w:val="4"/>
  </w:num>
  <w:num w:numId="1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8D"/>
    <w:rsid w:val="00015F76"/>
    <w:rsid w:val="00016126"/>
    <w:rsid w:val="000165DB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995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879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31B"/>
    <w:rsid w:val="0016563C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913"/>
    <w:rsid w:val="001E7928"/>
    <w:rsid w:val="001F0A5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53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FBF"/>
    <w:rsid w:val="002A637B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774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D7D4A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05A0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0B73"/>
    <w:rsid w:val="003611DB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AD7"/>
    <w:rsid w:val="004514F8"/>
    <w:rsid w:val="00451869"/>
    <w:rsid w:val="0045273E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8D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DAC"/>
    <w:rsid w:val="00520E9F"/>
    <w:rsid w:val="00520ED6"/>
    <w:rsid w:val="0052117C"/>
    <w:rsid w:val="00521790"/>
    <w:rsid w:val="005217E0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7A"/>
    <w:rsid w:val="00605D5D"/>
    <w:rsid w:val="00606F5A"/>
    <w:rsid w:val="00607A64"/>
    <w:rsid w:val="006100C9"/>
    <w:rsid w:val="00610855"/>
    <w:rsid w:val="00611854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FA"/>
    <w:rsid w:val="006C5F86"/>
    <w:rsid w:val="006C69A3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933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1B2"/>
    <w:rsid w:val="00702B5B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A07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7E8"/>
    <w:rsid w:val="00791065"/>
    <w:rsid w:val="00791C13"/>
    <w:rsid w:val="0079243A"/>
    <w:rsid w:val="00792560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192"/>
    <w:rsid w:val="007A13CD"/>
    <w:rsid w:val="007A155E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31DF"/>
    <w:rsid w:val="008A41C1"/>
    <w:rsid w:val="008A4708"/>
    <w:rsid w:val="008A49C2"/>
    <w:rsid w:val="008A4F93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42"/>
    <w:rsid w:val="008D3618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33BF"/>
    <w:rsid w:val="008E4B43"/>
    <w:rsid w:val="008E6789"/>
    <w:rsid w:val="008E6DBB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53F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4D00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287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798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7D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19AC"/>
    <w:rsid w:val="00BF1A29"/>
    <w:rsid w:val="00BF2004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2DB"/>
    <w:rsid w:val="00C45EB4"/>
    <w:rsid w:val="00C461CD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852"/>
    <w:rsid w:val="00CF7D1B"/>
    <w:rsid w:val="00D0160A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3CD9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3B00"/>
    <w:rsid w:val="00D44AC9"/>
    <w:rsid w:val="00D4517D"/>
    <w:rsid w:val="00D4676E"/>
    <w:rsid w:val="00D46946"/>
    <w:rsid w:val="00D46C9A"/>
    <w:rsid w:val="00D47A8E"/>
    <w:rsid w:val="00D50B5A"/>
    <w:rsid w:val="00D50D4A"/>
    <w:rsid w:val="00D50F7B"/>
    <w:rsid w:val="00D51230"/>
    <w:rsid w:val="00D51363"/>
    <w:rsid w:val="00D51BE6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E98"/>
    <w:rsid w:val="00DC381E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501A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A5C"/>
    <w:rsid w:val="00E15235"/>
    <w:rsid w:val="00E16DC5"/>
    <w:rsid w:val="00E16E7A"/>
    <w:rsid w:val="00E17AC8"/>
    <w:rsid w:val="00E17C29"/>
    <w:rsid w:val="00E202C9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1B2"/>
    <w:rsid w:val="00ED4A22"/>
    <w:rsid w:val="00ED562A"/>
    <w:rsid w:val="00ED6129"/>
    <w:rsid w:val="00ED653C"/>
    <w:rsid w:val="00ED66A7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3FA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4F8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E3C"/>
    <w:rsid w:val="00F5250C"/>
    <w:rsid w:val="00F527A9"/>
    <w:rsid w:val="00F52AA4"/>
    <w:rsid w:val="00F5326F"/>
    <w:rsid w:val="00F534A8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831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E53"/>
    <w:rsid w:val="00FB1364"/>
    <w:rsid w:val="00FB13B2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basedOn w:val="a0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DC74-4996-4C68-A06F-CEA794B209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29C68A-CEC7-48AE-91C4-B8CB6C040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739C3-A9DB-436E-80CE-B77EF0320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05D5A-5720-41BE-9AC7-089EB6C035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DF90FBD-1D6B-4C4E-91F7-F4309845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2019-10-15T12:23:00Z</cp:lastPrinted>
  <dcterms:created xsi:type="dcterms:W3CDTF">2019-11-06T08:26:00Z</dcterms:created>
  <dcterms:modified xsi:type="dcterms:W3CDTF">2019-11-06T08:26:00Z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Order">
    <vt:lpwstr>231700.000000000</vt:lpwstr>
  </property>
  <property fmtid="{D5CDD505-2E9C-101B-9397-08002B2CF9AE}" pid="5" name="xd_ProgID">
    <vt:lpwstr/>
  </property>
  <property fmtid="{D5CDD505-2E9C-101B-9397-08002B2CF9AE}" pid="6" name="_SourceUrl">
    <vt:lpwstr/>
  </property>
</Properties>
</file>